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0A" w:rsidRDefault="00E80A0A" w:rsidP="00973C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21">
        <w:rPr>
          <w:rFonts w:ascii="Times New Roman" w:hAnsi="Times New Roman" w:cs="Times New Roman"/>
          <w:b/>
          <w:sz w:val="28"/>
          <w:szCs w:val="28"/>
        </w:rPr>
        <w:t>Плановая перезагрузка: Карта достижений ребёнка с ограниченными возможностями здоровья</w:t>
      </w:r>
    </w:p>
    <w:p w:rsidR="004E71BC" w:rsidRDefault="004E71BC" w:rsidP="003E3421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(методический подход</w:t>
      </w:r>
      <w:r w:rsidR="00C911A5">
        <w:rPr>
          <w:rFonts w:ascii="Times New Roman" w:hAnsi="Times New Roman" w:cs="Times New Roman"/>
          <w:b/>
          <w:sz w:val="28"/>
          <w:szCs w:val="28"/>
        </w:rPr>
        <w:t xml:space="preserve"> по работе в семье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57F25" w:rsidRDefault="00057F25" w:rsidP="00057F25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D85B43">
        <w:rPr>
          <w:i/>
          <w:sz w:val="28"/>
          <w:szCs w:val="28"/>
        </w:rPr>
        <w:t>Султанова</w:t>
      </w:r>
      <w:r w:rsidRPr="00D85B43">
        <w:rPr>
          <w:i/>
          <w:sz w:val="28"/>
          <w:szCs w:val="28"/>
          <w:vertAlign w:val="subscript"/>
        </w:rPr>
        <w:t xml:space="preserve"> </w:t>
      </w:r>
      <w:r w:rsidRPr="00D85B43">
        <w:rPr>
          <w:i/>
          <w:sz w:val="28"/>
          <w:szCs w:val="28"/>
        </w:rPr>
        <w:t xml:space="preserve">Роза </w:t>
      </w:r>
      <w:proofErr w:type="spellStart"/>
      <w:r w:rsidRPr="00D85B43">
        <w:rPr>
          <w:i/>
          <w:sz w:val="28"/>
          <w:szCs w:val="28"/>
        </w:rPr>
        <w:t>Миниахметовна</w:t>
      </w:r>
      <w:proofErr w:type="spellEnd"/>
      <w:r w:rsidRPr="00D85B43">
        <w:rPr>
          <w:i/>
          <w:sz w:val="28"/>
          <w:szCs w:val="28"/>
        </w:rPr>
        <w:t xml:space="preserve">, </w:t>
      </w:r>
    </w:p>
    <w:p w:rsidR="00057F25" w:rsidRDefault="00057F25" w:rsidP="00057F25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D85B43">
        <w:rPr>
          <w:i/>
          <w:sz w:val="28"/>
          <w:szCs w:val="28"/>
        </w:rPr>
        <w:t xml:space="preserve">Гаязова </w:t>
      </w:r>
      <w:proofErr w:type="spellStart"/>
      <w:r w:rsidRPr="00D85B43">
        <w:rPr>
          <w:i/>
          <w:sz w:val="28"/>
          <w:szCs w:val="28"/>
        </w:rPr>
        <w:t>Гульшат</w:t>
      </w:r>
      <w:proofErr w:type="spellEnd"/>
      <w:r w:rsidRPr="00D85B43">
        <w:rPr>
          <w:i/>
          <w:sz w:val="28"/>
          <w:szCs w:val="28"/>
        </w:rPr>
        <w:t xml:space="preserve"> </w:t>
      </w:r>
      <w:proofErr w:type="spellStart"/>
      <w:r w:rsidRPr="00D85B43">
        <w:rPr>
          <w:i/>
          <w:sz w:val="28"/>
          <w:szCs w:val="28"/>
        </w:rPr>
        <w:t>Анифовна</w:t>
      </w:r>
      <w:proofErr w:type="spellEnd"/>
      <w:r w:rsidRPr="00D85B43">
        <w:rPr>
          <w:i/>
          <w:sz w:val="28"/>
          <w:szCs w:val="28"/>
        </w:rPr>
        <w:t xml:space="preserve">, </w:t>
      </w:r>
    </w:p>
    <w:p w:rsidR="00057F25" w:rsidRPr="00057F25" w:rsidRDefault="00057F25" w:rsidP="00057F25">
      <w:pPr>
        <w:pStyle w:val="a3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Рыбакова </w:t>
      </w:r>
      <w:r w:rsidRPr="00D85B43">
        <w:rPr>
          <w:i/>
          <w:sz w:val="28"/>
          <w:szCs w:val="28"/>
        </w:rPr>
        <w:t xml:space="preserve">Елена Владимировна. </w:t>
      </w:r>
    </w:p>
    <w:p w:rsidR="00E80A0A" w:rsidRPr="00E80A0A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t>При построении семейно-педагогического альянса в системе адресного сопровождения детей с ограниченными возможностями здоровья как в условиях образовательной организации или реабилитационного центра, так и в семейном образовательном пространстве необходимо помогать осмысливать и актуально интерпретировать все этапы, проблемы, перспективные моменты коррекционно-образовательного процесса.</w:t>
      </w:r>
    </w:p>
    <w:p w:rsidR="00E80A0A" w:rsidRPr="00E80A0A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t>Высокая вероятность возврата чувства родительской вины, даже при организованном психотерапевтическом сопровождении, моделирование нарушений, наблюдаемых у детей, для целенаправленной подстройки родительского попечения, коррекция стиля семейных отношений - требуют контроля и педагог</w:t>
      </w:r>
      <w:r w:rsidR="004E71BC">
        <w:rPr>
          <w:rFonts w:ascii="Times New Roman" w:hAnsi="Times New Roman" w:cs="Times New Roman"/>
          <w:sz w:val="28"/>
          <w:szCs w:val="28"/>
        </w:rPr>
        <w:t>ической</w:t>
      </w:r>
      <w:r w:rsidRPr="00E80A0A">
        <w:rPr>
          <w:rFonts w:ascii="Times New Roman" w:hAnsi="Times New Roman" w:cs="Times New Roman"/>
          <w:sz w:val="28"/>
          <w:szCs w:val="28"/>
        </w:rPr>
        <w:t xml:space="preserve"> поддержки на всех этапах коррекции и развития детей.</w:t>
      </w:r>
    </w:p>
    <w:p w:rsidR="00E80A0A" w:rsidRPr="00E80A0A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t xml:space="preserve">Выраженные переживания и негативную интерпретацию у родителей вызывает и проблема </w:t>
      </w:r>
      <w:r w:rsidR="00C911A5">
        <w:rPr>
          <w:rFonts w:ascii="Times New Roman" w:hAnsi="Times New Roman" w:cs="Times New Roman"/>
          <w:sz w:val="28"/>
          <w:szCs w:val="28"/>
        </w:rPr>
        <w:t xml:space="preserve">излишне категорического, утрированного </w:t>
      </w:r>
      <w:r w:rsidRPr="00E80A0A">
        <w:rPr>
          <w:rFonts w:ascii="Times New Roman" w:hAnsi="Times New Roman" w:cs="Times New Roman"/>
          <w:sz w:val="28"/>
          <w:szCs w:val="28"/>
        </w:rPr>
        <w:t xml:space="preserve">осмысления социальной </w:t>
      </w:r>
      <w:proofErr w:type="spellStart"/>
      <w:r w:rsidRPr="00E80A0A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E80A0A">
        <w:rPr>
          <w:rFonts w:ascii="Times New Roman" w:hAnsi="Times New Roman" w:cs="Times New Roman"/>
          <w:sz w:val="28"/>
          <w:szCs w:val="28"/>
        </w:rPr>
        <w:t>, беспомощности, неустройства детей с ограниченными возможностями здоровья</w:t>
      </w:r>
      <w:r w:rsidR="001554F7">
        <w:rPr>
          <w:rFonts w:ascii="Times New Roman" w:hAnsi="Times New Roman" w:cs="Times New Roman"/>
          <w:sz w:val="28"/>
          <w:szCs w:val="28"/>
        </w:rPr>
        <w:t>, усугубляющегося повышенно драматическими ожиданиями, вольно или невольно транслируемыми на ребёнка и его формирующуюся «</w:t>
      </w:r>
      <w:proofErr w:type="spellStart"/>
      <w:r w:rsidR="001554F7">
        <w:rPr>
          <w:rFonts w:ascii="Times New Roman" w:hAnsi="Times New Roman" w:cs="Times New Roman"/>
          <w:sz w:val="28"/>
          <w:szCs w:val="28"/>
        </w:rPr>
        <w:t>Я-концепцию</w:t>
      </w:r>
      <w:proofErr w:type="spellEnd"/>
      <w:r w:rsidR="001554F7">
        <w:rPr>
          <w:rFonts w:ascii="Times New Roman" w:hAnsi="Times New Roman" w:cs="Times New Roman"/>
          <w:sz w:val="28"/>
          <w:szCs w:val="28"/>
        </w:rPr>
        <w:t>».</w:t>
      </w:r>
      <w:r w:rsidRPr="00E80A0A">
        <w:rPr>
          <w:rFonts w:ascii="Times New Roman" w:hAnsi="Times New Roman" w:cs="Times New Roman"/>
          <w:sz w:val="28"/>
          <w:szCs w:val="28"/>
        </w:rPr>
        <w:t>.</w:t>
      </w:r>
    </w:p>
    <w:p w:rsidR="00E80A0A" w:rsidRPr="00E80A0A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t xml:space="preserve">Иногда целесообразно бывает рассматривать период повышенной зависимости ребёнка от родительского попечения как этап, позволяющий за счёт </w:t>
      </w:r>
      <w:proofErr w:type="spellStart"/>
      <w:r w:rsidRPr="00E80A0A">
        <w:rPr>
          <w:rFonts w:ascii="Times New Roman" w:hAnsi="Times New Roman" w:cs="Times New Roman"/>
          <w:sz w:val="28"/>
          <w:szCs w:val="28"/>
        </w:rPr>
        <w:t>выраженно</w:t>
      </w:r>
      <w:proofErr w:type="spellEnd"/>
      <w:r w:rsidRPr="00E80A0A">
        <w:rPr>
          <w:rFonts w:ascii="Times New Roman" w:hAnsi="Times New Roman" w:cs="Times New Roman"/>
          <w:sz w:val="28"/>
          <w:szCs w:val="28"/>
        </w:rPr>
        <w:t xml:space="preserve"> детского статуса активизировать качества, соответствующие более раннему</w:t>
      </w:r>
      <w:r w:rsidR="00DE400E">
        <w:rPr>
          <w:rFonts w:ascii="Times New Roman" w:hAnsi="Times New Roman" w:cs="Times New Roman"/>
          <w:sz w:val="28"/>
          <w:szCs w:val="28"/>
        </w:rPr>
        <w:t>, нежели текущий паспортный,</w:t>
      </w:r>
      <w:r w:rsidRPr="00E80A0A">
        <w:rPr>
          <w:rFonts w:ascii="Times New Roman" w:hAnsi="Times New Roman" w:cs="Times New Roman"/>
          <w:sz w:val="28"/>
          <w:szCs w:val="28"/>
        </w:rPr>
        <w:t xml:space="preserve"> возрасту детей: пластичность</w:t>
      </w:r>
      <w:r w:rsidR="004E71BC">
        <w:rPr>
          <w:rFonts w:ascii="Times New Roman" w:hAnsi="Times New Roman" w:cs="Times New Roman"/>
          <w:sz w:val="28"/>
          <w:szCs w:val="28"/>
        </w:rPr>
        <w:t xml:space="preserve"> психического статуса</w:t>
      </w:r>
      <w:r w:rsidRPr="00E80A0A">
        <w:rPr>
          <w:rFonts w:ascii="Times New Roman" w:hAnsi="Times New Roman" w:cs="Times New Roman"/>
          <w:sz w:val="28"/>
          <w:szCs w:val="28"/>
        </w:rPr>
        <w:t xml:space="preserve">, восприимчивость, </w:t>
      </w:r>
      <w:proofErr w:type="spellStart"/>
      <w:r w:rsidRPr="00E80A0A"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 w:rsidRPr="00E80A0A">
        <w:rPr>
          <w:rFonts w:ascii="Times New Roman" w:hAnsi="Times New Roman" w:cs="Times New Roman"/>
          <w:sz w:val="28"/>
          <w:szCs w:val="28"/>
        </w:rPr>
        <w:t>.</w:t>
      </w:r>
    </w:p>
    <w:p w:rsidR="00E80A0A" w:rsidRPr="00E80A0A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t xml:space="preserve">Здесь мы советуем педагогам совместно с родителями подбирать приёмы сопровождения широкой направленности - и ориентированные на паспортный возраст ребёнка, в том числе отражающие программные нормативы посещаемых образовательных организаций, что немаловажно, - и отвечающие текущим потребностям ребёнка в эмоциональной </w:t>
      </w:r>
      <w:proofErr w:type="spellStart"/>
      <w:r w:rsidRPr="00E80A0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80A0A">
        <w:rPr>
          <w:rFonts w:ascii="Times New Roman" w:hAnsi="Times New Roman" w:cs="Times New Roman"/>
          <w:sz w:val="28"/>
          <w:szCs w:val="28"/>
        </w:rPr>
        <w:t xml:space="preserve">, доступной занятости, </w:t>
      </w:r>
      <w:r w:rsidR="00B1659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80A0A">
        <w:rPr>
          <w:rFonts w:ascii="Times New Roman" w:hAnsi="Times New Roman" w:cs="Times New Roman"/>
          <w:sz w:val="28"/>
          <w:szCs w:val="28"/>
        </w:rPr>
        <w:t>сформированным и определяющимся приоритетам</w:t>
      </w:r>
      <w:r w:rsidR="00B1659F">
        <w:rPr>
          <w:rFonts w:ascii="Times New Roman" w:hAnsi="Times New Roman" w:cs="Times New Roman"/>
          <w:sz w:val="28"/>
          <w:szCs w:val="28"/>
        </w:rPr>
        <w:t>, нередко, при актуальном изучении, превышающим семейно-педагогические ожидания</w:t>
      </w:r>
      <w:r w:rsidRPr="00E80A0A">
        <w:rPr>
          <w:rFonts w:ascii="Times New Roman" w:hAnsi="Times New Roman" w:cs="Times New Roman"/>
          <w:sz w:val="28"/>
          <w:szCs w:val="28"/>
        </w:rPr>
        <w:t>.</w:t>
      </w:r>
    </w:p>
    <w:p w:rsidR="001778B9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t xml:space="preserve">Многим родителям недостаточно бывает получить устную или письменную консультацию педагога. Особенно это касается людей пониженной компетентности либо </w:t>
      </w:r>
      <w:r w:rsidR="001F74C2">
        <w:rPr>
          <w:rFonts w:ascii="Times New Roman" w:hAnsi="Times New Roman" w:cs="Times New Roman"/>
          <w:sz w:val="28"/>
          <w:szCs w:val="28"/>
        </w:rPr>
        <w:t xml:space="preserve">выраженной </w:t>
      </w:r>
      <w:r w:rsidRPr="00E80A0A">
        <w:rPr>
          <w:rFonts w:ascii="Times New Roman" w:hAnsi="Times New Roman" w:cs="Times New Roman"/>
          <w:sz w:val="28"/>
          <w:szCs w:val="28"/>
        </w:rPr>
        <w:t xml:space="preserve">тревожности. </w:t>
      </w:r>
      <w:r w:rsidR="001778B9">
        <w:rPr>
          <w:rFonts w:ascii="Times New Roman" w:hAnsi="Times New Roman" w:cs="Times New Roman"/>
          <w:sz w:val="28"/>
          <w:szCs w:val="28"/>
        </w:rPr>
        <w:t>Приходят домой, обаяние педагогической поддержки и уверенности поубавилось, привычные и традиционные страхи искажают наблюдаемую действительность.</w:t>
      </w:r>
    </w:p>
    <w:p w:rsidR="00220BD8" w:rsidRDefault="001778B9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нечто наглядное, предметное, что станет якорем благополучия, зафиксирует как реальные возможности, так и намерения окружающих, перспективы достижений ребёнка, варианты поддержки и организации. Для людей с выраженной визуальной модальностью наглядное пособие может и навести на креативное решение какой-то проблемы</w:t>
      </w:r>
      <w:r w:rsidR="00220BD8">
        <w:rPr>
          <w:rFonts w:ascii="Times New Roman" w:hAnsi="Times New Roman" w:cs="Times New Roman"/>
          <w:sz w:val="28"/>
          <w:szCs w:val="28"/>
        </w:rPr>
        <w:t>, необычные интонации общения и формат предметного обеспечения. Равно как для «</w:t>
      </w:r>
      <w:proofErr w:type="spellStart"/>
      <w:r w:rsidR="00220BD8">
        <w:rPr>
          <w:rFonts w:ascii="Times New Roman" w:hAnsi="Times New Roman" w:cs="Times New Roman"/>
          <w:sz w:val="28"/>
          <w:szCs w:val="28"/>
        </w:rPr>
        <w:t>аудиалов</w:t>
      </w:r>
      <w:proofErr w:type="spellEnd"/>
      <w:r w:rsidR="00220BD8">
        <w:rPr>
          <w:rFonts w:ascii="Times New Roman" w:hAnsi="Times New Roman" w:cs="Times New Roman"/>
          <w:sz w:val="28"/>
          <w:szCs w:val="28"/>
        </w:rPr>
        <w:t>» таким подспорьем может стать повторное, самостоятельное восприятие текстовой разработки, результата ранее произошедшего собеседования с педагогом - в домашних условиях для них текст может «прозвучать» по-другому</w:t>
      </w:r>
      <w:r w:rsidR="00FB08D9">
        <w:rPr>
          <w:rFonts w:ascii="Times New Roman" w:hAnsi="Times New Roman" w:cs="Times New Roman"/>
          <w:sz w:val="28"/>
          <w:szCs w:val="28"/>
        </w:rPr>
        <w:t xml:space="preserve">, вызвать творческий резонанс, дополнительно обнадёжить или </w:t>
      </w:r>
      <w:proofErr w:type="spellStart"/>
      <w:r w:rsidR="00FB08D9">
        <w:rPr>
          <w:rFonts w:ascii="Times New Roman" w:hAnsi="Times New Roman" w:cs="Times New Roman"/>
          <w:sz w:val="28"/>
          <w:szCs w:val="28"/>
        </w:rPr>
        <w:t>замотивировать</w:t>
      </w:r>
      <w:proofErr w:type="spellEnd"/>
      <w:r w:rsidR="00220BD8">
        <w:rPr>
          <w:rFonts w:ascii="Times New Roman" w:hAnsi="Times New Roman" w:cs="Times New Roman"/>
          <w:sz w:val="28"/>
          <w:szCs w:val="28"/>
        </w:rPr>
        <w:t>.</w:t>
      </w:r>
    </w:p>
    <w:p w:rsidR="00E80A0A" w:rsidRPr="00E80A0A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t>Часто повторяется и ситуация «у семи нянек»</w:t>
      </w:r>
      <w:r w:rsidR="00200EBA">
        <w:rPr>
          <w:rFonts w:ascii="Times New Roman" w:hAnsi="Times New Roman" w:cs="Times New Roman"/>
          <w:sz w:val="28"/>
          <w:szCs w:val="28"/>
        </w:rPr>
        <w:t xml:space="preserve"> -</w:t>
      </w:r>
      <w:r w:rsidRPr="00E80A0A">
        <w:rPr>
          <w:rFonts w:ascii="Times New Roman" w:hAnsi="Times New Roman" w:cs="Times New Roman"/>
          <w:sz w:val="28"/>
          <w:szCs w:val="28"/>
        </w:rPr>
        <w:t xml:space="preserve"> когда многочисленное окружение постоянным обсуждением обесценивает или искажает полученную информацию, создаёт дополнительный отвлекающий фон, замещает реальные действия. </w:t>
      </w:r>
      <w:r w:rsidR="00B01CA6">
        <w:rPr>
          <w:rFonts w:ascii="Times New Roman" w:hAnsi="Times New Roman" w:cs="Times New Roman"/>
          <w:sz w:val="28"/>
          <w:szCs w:val="28"/>
        </w:rPr>
        <w:t xml:space="preserve">Многие педагоги, исходя из ранее полученного опыта, не переоценивают энтузиазм, обнаруживаемый родственниками ребёнка с ограниченными возможностями здоровья, по поводу активного принятия рекомендаций и непременного, в ближайшем будущем, их выполнения - многие из таких энтузиастов эмоционально «перегорают» в ходе консультации и в дальнейшем при мысли о выполнении рекомендаций педагога испытывают значительный </w:t>
      </w:r>
      <w:proofErr w:type="spellStart"/>
      <w:r w:rsidR="00B01CA6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="00B01CA6">
        <w:rPr>
          <w:rFonts w:ascii="Times New Roman" w:hAnsi="Times New Roman" w:cs="Times New Roman"/>
          <w:sz w:val="28"/>
          <w:szCs w:val="28"/>
        </w:rPr>
        <w:t xml:space="preserve"> дискомфорт, налагающий на процесс коммуникации с ребёнком негативные акценты даже при буквальном исполнении содержательного компонента выданных педагогом рекомендаций.</w:t>
      </w:r>
      <w:r w:rsidR="00D25DD0">
        <w:rPr>
          <w:rFonts w:ascii="Times New Roman" w:hAnsi="Times New Roman" w:cs="Times New Roman"/>
          <w:sz w:val="28"/>
          <w:szCs w:val="28"/>
        </w:rPr>
        <w:t xml:space="preserve"> Представьте, какой эффект в таких случаях имеют повторяющиеся семейно-педагогические конференции!</w:t>
      </w:r>
    </w:p>
    <w:p w:rsidR="00E80A0A" w:rsidRPr="00E80A0A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t>Оздоровить и упорядочить информационное обеспечение образовательного процесса с сохранением его мобильности, усилить наглядный компонент диагностики и целеполагания помогает цифровая или бумажная фиксация успехов и трудностей ребёнка. Действенный, наглядно определённый мониторинг способствует и самодисциплине окружения ребёнка, ориентируя взрослых, кроме проблем, выявлять и актуализировать ресурсные особенности текущего развития, перспективные направления сотрудничества.</w:t>
      </w:r>
    </w:p>
    <w:p w:rsidR="00E80A0A" w:rsidRPr="00E80A0A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t>Таким образом, представления родителей о недостаточности, слабости, инфантильности детей преобразуются в конкретные позиции с противостоящими им признаки успешности, обретения, перспективности. Более продуктивным становится и диалог с лечащим врачом о динамике развития ребёнка</w:t>
      </w:r>
      <w:r w:rsidR="00EC17B4">
        <w:rPr>
          <w:rFonts w:ascii="Times New Roman" w:hAnsi="Times New Roman" w:cs="Times New Roman"/>
          <w:sz w:val="28"/>
          <w:szCs w:val="28"/>
        </w:rPr>
        <w:t>, так как на приёме</w:t>
      </w:r>
      <w:r w:rsidR="00E54D80">
        <w:rPr>
          <w:rFonts w:ascii="Times New Roman" w:hAnsi="Times New Roman" w:cs="Times New Roman"/>
          <w:sz w:val="28"/>
          <w:szCs w:val="28"/>
        </w:rPr>
        <w:t xml:space="preserve"> без подготовленных записей</w:t>
      </w:r>
      <w:r w:rsidR="00EC17B4">
        <w:rPr>
          <w:rFonts w:ascii="Times New Roman" w:hAnsi="Times New Roman" w:cs="Times New Roman"/>
          <w:sz w:val="28"/>
          <w:szCs w:val="28"/>
        </w:rPr>
        <w:t xml:space="preserve"> не всегда вспоминаются своевременно значимые моменты достижений ребёнка</w:t>
      </w:r>
      <w:r w:rsidRPr="00E80A0A">
        <w:rPr>
          <w:rFonts w:ascii="Times New Roman" w:hAnsi="Times New Roman" w:cs="Times New Roman"/>
          <w:sz w:val="28"/>
          <w:szCs w:val="28"/>
        </w:rPr>
        <w:t>.</w:t>
      </w:r>
    </w:p>
    <w:p w:rsidR="00E80A0A" w:rsidRPr="00E80A0A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t>Записи, зарисовки, пиктограммы, фотографии наглядно демонстрируют динамику развития детей, если лаконично, компактно располагать их на листе бумаги, например, в следующем порядке: слева - проблемные моменты, справа - достижения и возможности., сверху - вниз от предшествующих наблюдений к последующим.</w:t>
      </w:r>
    </w:p>
    <w:p w:rsidR="00E80A0A" w:rsidRPr="00E80A0A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lastRenderedPageBreak/>
        <w:t>Зарисовки и пиктограммы хороши и своим обучающим эффектом, формируют у взрослых и детей вкус к эффективной и динамичной визуализации. Вербальное отражение наблюдений и намерений ценно с другой стороны</w:t>
      </w:r>
      <w:r w:rsidR="007B5B13">
        <w:rPr>
          <w:rFonts w:ascii="Times New Roman" w:hAnsi="Times New Roman" w:cs="Times New Roman"/>
          <w:sz w:val="28"/>
          <w:szCs w:val="28"/>
        </w:rPr>
        <w:t xml:space="preserve"> - как обогащение речевого окружения ребёнка, фиксация значения речи в жизнедеятельности людей, культурологический </w:t>
      </w:r>
      <w:proofErr w:type="spellStart"/>
      <w:r w:rsidR="007B5B13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E80A0A">
        <w:rPr>
          <w:rFonts w:ascii="Times New Roman" w:hAnsi="Times New Roman" w:cs="Times New Roman"/>
          <w:sz w:val="28"/>
          <w:szCs w:val="28"/>
        </w:rPr>
        <w:t>.</w:t>
      </w:r>
    </w:p>
    <w:p w:rsidR="00E80A0A" w:rsidRPr="00E80A0A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t>Под контролем психолога можно проводить и элементы моделирования желательных в будущем достижений детей. Мы не рекомендуем эту форму в качестве регулярной методики в силу определенных противопоказаний и рисков, но иногда, аккуратно, в качестве отвлечения и самопозиционирования, бывает необходим подобный практикум.</w:t>
      </w:r>
    </w:p>
    <w:p w:rsidR="00E80A0A" w:rsidRPr="00E80A0A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t xml:space="preserve">Психотерапевтический компонент адресного сопровождения детей с ОВЗ особенно результативен при отсроченной компенсации дефицитарных, </w:t>
      </w:r>
      <w:proofErr w:type="spellStart"/>
      <w:r w:rsidRPr="00E80A0A">
        <w:rPr>
          <w:rFonts w:ascii="Times New Roman" w:hAnsi="Times New Roman" w:cs="Times New Roman"/>
          <w:sz w:val="28"/>
          <w:szCs w:val="28"/>
        </w:rPr>
        <w:t>депривирующих</w:t>
      </w:r>
      <w:proofErr w:type="spellEnd"/>
      <w:r w:rsidRPr="00E80A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A0A">
        <w:rPr>
          <w:rFonts w:ascii="Times New Roman" w:hAnsi="Times New Roman" w:cs="Times New Roman"/>
          <w:sz w:val="28"/>
          <w:szCs w:val="28"/>
        </w:rPr>
        <w:t>фрустрационных</w:t>
      </w:r>
      <w:proofErr w:type="spellEnd"/>
      <w:r w:rsidRPr="00E80A0A">
        <w:rPr>
          <w:rFonts w:ascii="Times New Roman" w:hAnsi="Times New Roman" w:cs="Times New Roman"/>
          <w:sz w:val="28"/>
          <w:szCs w:val="28"/>
        </w:rPr>
        <w:t xml:space="preserve"> факторов развития через целенаправленное использование «детскости» и другие формы социально-ролевой перверсии. Здесь взрослые имеют возможность пересмотреть свою позицию в ролевом, стилевом, иных поведенческих аспектах, восполнить недостаточно реализованные компоненты общения, игры с ребёнком.</w:t>
      </w:r>
      <w:r w:rsidR="00477C1F">
        <w:rPr>
          <w:rFonts w:ascii="Times New Roman" w:hAnsi="Times New Roman" w:cs="Times New Roman"/>
          <w:sz w:val="28"/>
          <w:szCs w:val="28"/>
        </w:rPr>
        <w:t xml:space="preserve"> Иногда в ходе психотерапевтического сопровождения мы прямо говорим родителям: если полагаете, что недостаточно оказали внимания в раннем, например, возрасте ребёнка или неправильно выбрали стиль общения - вернитесь в этот период «по методу Станиславского», сыграйте, восполните необходимый опыт. Даже если родители таким образом хотя бы сократят переживания чувства вины, как правило, искажающие родительскую компетентность и социальный комфорт, польза для ребёнка, для семьи будет значительной.</w:t>
      </w:r>
      <w:r w:rsidRPr="00E80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A0A" w:rsidRPr="00E80A0A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t xml:space="preserve">Предлагая родителям включить в обиход семьи ребячливые, несерьёзные мотивы и приёмы, мы предлагаем им сделать вид, что им самим нравится подурачиться, пошутить, </w:t>
      </w:r>
      <w:proofErr w:type="spellStart"/>
      <w:r w:rsidRPr="00E80A0A">
        <w:rPr>
          <w:rFonts w:ascii="Times New Roman" w:hAnsi="Times New Roman" w:cs="Times New Roman"/>
          <w:sz w:val="28"/>
          <w:szCs w:val="28"/>
        </w:rPr>
        <w:t>подразниться</w:t>
      </w:r>
      <w:proofErr w:type="spellEnd"/>
      <w:r w:rsidRPr="00E80A0A">
        <w:rPr>
          <w:rFonts w:ascii="Times New Roman" w:hAnsi="Times New Roman" w:cs="Times New Roman"/>
          <w:sz w:val="28"/>
          <w:szCs w:val="28"/>
        </w:rPr>
        <w:t>, вовлекая в такое общение и других членов семьи, знакомых.</w:t>
      </w:r>
    </w:p>
    <w:p w:rsidR="00E80A0A" w:rsidRPr="00E80A0A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t xml:space="preserve">Фиксация подобных непривычных форм поведения на бумаге или в цифровом варианте инициирует в деятельности окружения ребёнка с ОВЗ как </w:t>
      </w:r>
      <w:proofErr w:type="spellStart"/>
      <w:r w:rsidRPr="00E80A0A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E80A0A">
        <w:rPr>
          <w:rFonts w:ascii="Times New Roman" w:hAnsi="Times New Roman" w:cs="Times New Roman"/>
          <w:sz w:val="28"/>
          <w:szCs w:val="28"/>
        </w:rPr>
        <w:t xml:space="preserve"> компонент занятости и общения, так и юмористические настроения, обращаемость к культурно самобытным источникам, новые формы и стиль взаимоотношений в семье.</w:t>
      </w:r>
    </w:p>
    <w:p w:rsidR="00E80A0A" w:rsidRPr="00E80A0A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t xml:space="preserve">Существенно также своевременно обеспечить дифференциацию наблюдаемых родителями </w:t>
      </w:r>
      <w:proofErr w:type="spellStart"/>
      <w:r w:rsidRPr="00E80A0A">
        <w:rPr>
          <w:rFonts w:ascii="Times New Roman" w:hAnsi="Times New Roman" w:cs="Times New Roman"/>
          <w:sz w:val="28"/>
          <w:szCs w:val="28"/>
        </w:rPr>
        <w:t>дискомпетенций</w:t>
      </w:r>
      <w:proofErr w:type="spellEnd"/>
      <w:r w:rsidRPr="00E80A0A">
        <w:rPr>
          <w:rFonts w:ascii="Times New Roman" w:hAnsi="Times New Roman" w:cs="Times New Roman"/>
          <w:sz w:val="28"/>
          <w:szCs w:val="28"/>
        </w:rPr>
        <w:t xml:space="preserve"> с целью недопущения тотального представления о недостаточности возможностей ребёнка и избыточно негативных о</w:t>
      </w:r>
      <w:r w:rsidR="00355B5B">
        <w:rPr>
          <w:rFonts w:ascii="Times New Roman" w:hAnsi="Times New Roman" w:cs="Times New Roman"/>
          <w:sz w:val="28"/>
          <w:szCs w:val="28"/>
        </w:rPr>
        <w:t xml:space="preserve">жиданий, что </w:t>
      </w:r>
      <w:proofErr w:type="spellStart"/>
      <w:r w:rsidR="00355B5B">
        <w:rPr>
          <w:rFonts w:ascii="Times New Roman" w:hAnsi="Times New Roman" w:cs="Times New Roman"/>
          <w:sz w:val="28"/>
          <w:szCs w:val="28"/>
        </w:rPr>
        <w:t>рассогласовывает</w:t>
      </w:r>
      <w:proofErr w:type="spellEnd"/>
      <w:r w:rsidR="00355B5B">
        <w:rPr>
          <w:rFonts w:ascii="Times New Roman" w:hAnsi="Times New Roman" w:cs="Times New Roman"/>
          <w:sz w:val="28"/>
          <w:szCs w:val="28"/>
        </w:rPr>
        <w:t xml:space="preserve"> с</w:t>
      </w:r>
      <w:r w:rsidRPr="00E80A0A">
        <w:rPr>
          <w:rFonts w:ascii="Times New Roman" w:hAnsi="Times New Roman" w:cs="Times New Roman"/>
          <w:sz w:val="28"/>
          <w:szCs w:val="28"/>
        </w:rPr>
        <w:t>оциально-образовательный процесс и искажает «</w:t>
      </w:r>
      <w:proofErr w:type="spellStart"/>
      <w:r w:rsidRPr="00E80A0A">
        <w:rPr>
          <w:rFonts w:ascii="Times New Roman" w:hAnsi="Times New Roman" w:cs="Times New Roman"/>
          <w:sz w:val="28"/>
          <w:szCs w:val="28"/>
        </w:rPr>
        <w:t>Я-концепцию</w:t>
      </w:r>
      <w:proofErr w:type="spellEnd"/>
      <w:r w:rsidRPr="00E80A0A">
        <w:rPr>
          <w:rFonts w:ascii="Times New Roman" w:hAnsi="Times New Roman" w:cs="Times New Roman"/>
          <w:sz w:val="28"/>
          <w:szCs w:val="28"/>
        </w:rPr>
        <w:t>» всех участников семейного диалога.</w:t>
      </w:r>
    </w:p>
    <w:p w:rsidR="00E80A0A" w:rsidRDefault="00E80A0A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0A">
        <w:rPr>
          <w:rFonts w:ascii="Times New Roman" w:hAnsi="Times New Roman" w:cs="Times New Roman"/>
          <w:sz w:val="28"/>
          <w:szCs w:val="28"/>
        </w:rPr>
        <w:t xml:space="preserve">Иногда уместно соотносить достижения либо перспективы развития детей с помощью образов из кинофильмов, </w:t>
      </w:r>
      <w:proofErr w:type="spellStart"/>
      <w:r w:rsidRPr="00E80A0A">
        <w:rPr>
          <w:rFonts w:ascii="Times New Roman" w:hAnsi="Times New Roman" w:cs="Times New Roman"/>
          <w:sz w:val="28"/>
          <w:szCs w:val="28"/>
        </w:rPr>
        <w:t>мультперсонажей</w:t>
      </w:r>
      <w:proofErr w:type="spellEnd"/>
      <w:r w:rsidRPr="00E80A0A">
        <w:rPr>
          <w:rFonts w:ascii="Times New Roman" w:hAnsi="Times New Roman" w:cs="Times New Roman"/>
          <w:sz w:val="28"/>
          <w:szCs w:val="28"/>
        </w:rPr>
        <w:t>, шаржированных объектов. Юмор как самостоятельный образовательный ресурс, возможность использовать готовые образы и ри</w:t>
      </w:r>
      <w:r w:rsidR="00355B5B">
        <w:rPr>
          <w:rFonts w:ascii="Times New Roman" w:hAnsi="Times New Roman" w:cs="Times New Roman"/>
          <w:sz w:val="28"/>
          <w:szCs w:val="28"/>
        </w:rPr>
        <w:t>сунки, вырезки, наклейки, шаблон</w:t>
      </w:r>
      <w:r w:rsidRPr="00E80A0A">
        <w:rPr>
          <w:rFonts w:ascii="Times New Roman" w:hAnsi="Times New Roman" w:cs="Times New Roman"/>
          <w:sz w:val="28"/>
          <w:szCs w:val="28"/>
        </w:rPr>
        <w:t xml:space="preserve">ы создаёт основу для </w:t>
      </w:r>
      <w:proofErr w:type="spellStart"/>
      <w:r w:rsidRPr="00E80A0A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E80A0A">
        <w:rPr>
          <w:rFonts w:ascii="Times New Roman" w:hAnsi="Times New Roman" w:cs="Times New Roman"/>
          <w:sz w:val="28"/>
          <w:szCs w:val="28"/>
        </w:rPr>
        <w:t xml:space="preserve"> инноваций и интегрирующей среды. Снимается здесь и позиция риска излишне жёстких, </w:t>
      </w:r>
      <w:r w:rsidRPr="00E80A0A">
        <w:rPr>
          <w:rFonts w:ascii="Times New Roman" w:hAnsi="Times New Roman" w:cs="Times New Roman"/>
          <w:sz w:val="28"/>
          <w:szCs w:val="28"/>
        </w:rPr>
        <w:lastRenderedPageBreak/>
        <w:t>обязывающих ожиданий, напряженных сравнений, педагогического давления.</w:t>
      </w:r>
    </w:p>
    <w:p w:rsidR="003B3DCC" w:rsidRDefault="003B3DCC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Отдельным моментом такого сотрудничества в системе семейно-педагогического альянса становится явное или неявное участие самого ребёнка в продуктивно-аналитическом диалоге.</w:t>
      </w:r>
    </w:p>
    <w:p w:rsidR="003B3DCC" w:rsidRDefault="003B3DCC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заседаний нашей Межрегиональной Межведомственной Интернет-Гостиной «Белая Речь», многие из разработок которой нашли широкую аудиторию благодаря образовательному порталу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 xml:space="preserve">.1-4.by, отмечают значительную выраженность скрытого поиска детьми с ограниченными возможностями здоровья средств определения своего статуса и соответствующей компенсации нарушений. </w:t>
      </w:r>
      <w:r w:rsidR="00565353">
        <w:rPr>
          <w:rFonts w:ascii="Times New Roman" w:hAnsi="Times New Roman" w:cs="Times New Roman"/>
          <w:sz w:val="28"/>
          <w:szCs w:val="28"/>
        </w:rPr>
        <w:t xml:space="preserve">Впрочем, американские психиатры указывают на совсем уже поразительные факты - когда люди, страдающие РАС, в возрасте 80 - 90 лет, всю жизнь находившиеся на жёстком медикаментозном сопровождении по поводу </w:t>
      </w:r>
      <w:proofErr w:type="spellStart"/>
      <w:r w:rsidR="00565353">
        <w:rPr>
          <w:rFonts w:ascii="Times New Roman" w:hAnsi="Times New Roman" w:cs="Times New Roman"/>
          <w:sz w:val="28"/>
          <w:szCs w:val="28"/>
        </w:rPr>
        <w:t>гипердиагностируемого</w:t>
      </w:r>
      <w:proofErr w:type="spellEnd"/>
      <w:r w:rsidR="00565353">
        <w:rPr>
          <w:rFonts w:ascii="Times New Roman" w:hAnsi="Times New Roman" w:cs="Times New Roman"/>
          <w:sz w:val="28"/>
          <w:szCs w:val="28"/>
        </w:rPr>
        <w:t xml:space="preserve"> слабоумия, находились в специализированных интернатах  вдруг узнали свой реальный диагноз - они испытали облегчение! Оказывается, все эти годы, вне </w:t>
      </w:r>
      <w:proofErr w:type="spellStart"/>
      <w:r w:rsidR="00565353">
        <w:rPr>
          <w:rFonts w:ascii="Times New Roman" w:hAnsi="Times New Roman" w:cs="Times New Roman"/>
          <w:sz w:val="28"/>
          <w:szCs w:val="28"/>
        </w:rPr>
        <w:t>средово-коррекционной</w:t>
      </w:r>
      <w:proofErr w:type="spellEnd"/>
      <w:r w:rsidR="00565353">
        <w:rPr>
          <w:rFonts w:ascii="Times New Roman" w:hAnsi="Times New Roman" w:cs="Times New Roman"/>
          <w:sz w:val="28"/>
          <w:szCs w:val="28"/>
        </w:rPr>
        <w:t xml:space="preserve"> поддержки, в тумане медикаментозного отравления, они были обеспокоены определением своего нозологического статуса!</w:t>
      </w:r>
    </w:p>
    <w:p w:rsidR="00565353" w:rsidRDefault="00565353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 в своей практике наблюдали, например, детей, страдающих заиканием и овладевших самоконтролем темпа речи так, что окружающие, близкие не успели отметить нарушения их речи.</w:t>
      </w:r>
    </w:p>
    <w:p w:rsidR="00565353" w:rsidRDefault="00565353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сложная картина нарушений тоже отражается детьми так или иначе, порождая иногда перверсии и фантомы. Если окружение, вместо того, чтобы содействовать </w:t>
      </w:r>
      <w:r w:rsidR="00796C0B">
        <w:rPr>
          <w:rFonts w:ascii="Times New Roman" w:hAnsi="Times New Roman" w:cs="Times New Roman"/>
          <w:sz w:val="28"/>
          <w:szCs w:val="28"/>
        </w:rPr>
        <w:t>формированию позитивного образа</w:t>
      </w:r>
      <w:r>
        <w:rPr>
          <w:rFonts w:ascii="Times New Roman" w:hAnsi="Times New Roman" w:cs="Times New Roman"/>
          <w:sz w:val="28"/>
          <w:szCs w:val="28"/>
        </w:rPr>
        <w:t xml:space="preserve"> самого себя</w:t>
      </w:r>
      <w:r w:rsidR="00796C0B">
        <w:rPr>
          <w:rFonts w:ascii="Times New Roman" w:hAnsi="Times New Roman" w:cs="Times New Roman"/>
          <w:sz w:val="28"/>
          <w:szCs w:val="28"/>
        </w:rPr>
        <w:t xml:space="preserve"> у ребёнка, добавляет драматические картины и экзальтированные мотивы, переживания, - деструктивный компонент «Я-концепции» ребёнка </w:t>
      </w:r>
      <w:r w:rsidR="00EF6106">
        <w:rPr>
          <w:rFonts w:ascii="Times New Roman" w:hAnsi="Times New Roman" w:cs="Times New Roman"/>
          <w:sz w:val="28"/>
          <w:szCs w:val="28"/>
        </w:rPr>
        <w:t>вызывает далеко идущие негативные последствия.</w:t>
      </w:r>
    </w:p>
    <w:p w:rsidR="00EF6106" w:rsidRPr="003B3DCC" w:rsidRDefault="00EF6106" w:rsidP="003E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Напротив, визуализация, конструктивная интерпретация, позитивное планирование социально-образовательного диалога адекватно насущным задачам адресного сопровождения позволяет ребёнку овладевать доступными ему смысловыми, стилевыми, эмоциональными ресурсами благоприятного осмысления, принятия, позиционирования значимых компонентов представлений о себе, своих проблемах и преспективах.</w:t>
      </w:r>
    </w:p>
    <w:p w:rsidR="00E80A0A" w:rsidRPr="00C57366" w:rsidRDefault="00E80A0A" w:rsidP="00E80A0A">
      <w:pPr>
        <w:rPr>
          <w:rFonts w:ascii="Times New Roman" w:hAnsi="Times New Roman" w:cs="Times New Roman"/>
        </w:rPr>
      </w:pPr>
    </w:p>
    <w:p w:rsidR="003A58BF" w:rsidRDefault="003A58BF"/>
    <w:sectPr w:rsidR="003A58BF" w:rsidSect="003A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80A0A"/>
    <w:rsid w:val="00057F25"/>
    <w:rsid w:val="000B4282"/>
    <w:rsid w:val="001554F7"/>
    <w:rsid w:val="001778B9"/>
    <w:rsid w:val="001F74C2"/>
    <w:rsid w:val="00200EBA"/>
    <w:rsid w:val="00220BD8"/>
    <w:rsid w:val="00355B5B"/>
    <w:rsid w:val="003A58BF"/>
    <w:rsid w:val="003B3DCC"/>
    <w:rsid w:val="003E3421"/>
    <w:rsid w:val="00477C1F"/>
    <w:rsid w:val="004E71BC"/>
    <w:rsid w:val="00500452"/>
    <w:rsid w:val="00565353"/>
    <w:rsid w:val="0058654F"/>
    <w:rsid w:val="00752D71"/>
    <w:rsid w:val="00796C0B"/>
    <w:rsid w:val="007B5B13"/>
    <w:rsid w:val="00973C58"/>
    <w:rsid w:val="00AF3EFE"/>
    <w:rsid w:val="00B01CA6"/>
    <w:rsid w:val="00B1659F"/>
    <w:rsid w:val="00BD3C6E"/>
    <w:rsid w:val="00C911A5"/>
    <w:rsid w:val="00D25DD0"/>
    <w:rsid w:val="00DE400E"/>
    <w:rsid w:val="00E0702F"/>
    <w:rsid w:val="00E54D80"/>
    <w:rsid w:val="00E80A0A"/>
    <w:rsid w:val="00EC17B4"/>
    <w:rsid w:val="00EF6106"/>
    <w:rsid w:val="00FB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0A"/>
    <w:rPr>
      <w:rFonts w:eastAsiaTheme="minorEastAsia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РДГ</dc:creator>
  <cp:lastModifiedBy>РДГ</cp:lastModifiedBy>
  <cp:revision>24</cp:revision>
  <dcterms:created xsi:type="dcterms:W3CDTF">2017-02-12T17:11:00Z</dcterms:created>
  <dcterms:modified xsi:type="dcterms:W3CDTF">2017-03-03T03:23:00Z</dcterms:modified>
</cp:coreProperties>
</file>